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Styremøte 20.februar 2023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Tilstede var alle i det nye styret.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Agendaen på møtet var å konstituere styret, samt å fordele arbeidsområder innad i styret.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valgt inn flere nye medlemmer i styret så vi brukte tiden til å gå igjennom styrets oppgaver og å fordele arbeidsoppgaver til den enkelte.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Styret består av:</w:t>
        <w:tab/>
        <w:t xml:space="preserve">Susanne Kristensen, leder, valgt av årsmøtet, 1 år igjen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Rita Hemmingsen, nestleder, valgt av årsmøtet, 2 år igjen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Bjørn Heitmann, styremedlem, 1 år igjen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Kristin Mikalsen, styremedlem, 1 år igjen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Elin Kristiansen, styremedlem 2 år igjen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 xml:space="preserve">Beate Jensvoll, vara 1 år igjen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Startet med en liten innføring til de nye om hva som er styrets ansvar, rettigheter og plikter. Når vi har verv er det særlig viktig å skille mellom rollen som privatperson og medlem av styret. Vi hadde ingen saksliste da hele møtet gikk til å fordele oppgaver til de ulike personene. Alle fikk presentere hva de brenner for, og hva de har å bidra med.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Kristin fortsetter med regnskap, medlemsnett og fungerer som kasserer.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Rita tar på seg sekretæransvar. Kristin og Susanne jobber sammen om informasjon og kommunikasjon ut til Isberget.no som er isbergets informasjonskanal. Her legges ut referater og nyheter fortløpende. Morta skal kurse de som vil lære å publisere.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Kristin har ansvaret for medlemsnett og følger opp medlemskort og utsendelse av disse. Bjørn hjelper til her. Disse begynner styret å skrive og sende ut fortløpende. Vi prøver å ha dugnad på Alfheim om det blir stort trykk, for det er en kjempejobb.</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har tribunekultur og TIFO som sitt område. Det vil si at vi hjelper der vi kan og får også andre til å hjelpe å få ut utstyr. Vi skal prøve å finne flere som har lyst til å være i Tilion, her må det lages en liste hvem er til hvilke kamper. Han må repareres litt. Erlend kan spørres om å bruke tromme.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har arrangementer i regi av Isberget som sitt område. Det være seg Kick-off, jubileer, samarbeid med No24, julebord og div. Alle andre hjelper selvfølgelig til der de kan. Rita og Elin kontakter Harry Granås ang samarbeid og priser på No24.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Invitere andre supporterklubber som er på bortetur.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Leder og nestleder, samt alle som blir spurt får oppdrag i forhold til kontakt med media. Her følges Isbergets vedtekter.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Magne fortsetter på Twitter for oss.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Fremover jobber vi for å få til en Kick-off før sesongstart. Her skal vi avklare TIL sine planer, om de kan delta på noen datoer.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snakket løst om en vervekampanje, hva skal til for å få flere medlemmer?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kom opp hva TIL kan gjøre for oss, hjelpe til med?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-anerkjenne oss med å nevne oss sammen med de andre supporterne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-slutte med forskjellsbehandling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-gratisbilletter til vårt felt enkelte kamper for de som vil prøve å stå sammen med oss.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tok opp å finne ut hva avtalen med Nordlys og avisa Tromsø går ut på for oss som er medlemmer.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Øke medlemmer og andre som gir grasrotandel.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